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2618EC">
        <w:rPr>
          <w:b/>
          <w:noProof/>
          <w:sz w:val="24"/>
        </w:rPr>
        <w:t>497</w:t>
      </w:r>
    </w:p>
    <w:p w:rsidR="008F68B0" w:rsidRPr="0011117F" w:rsidRDefault="00EF498B" w:rsidP="0011117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11117F">
        <w:rPr>
          <w:rFonts w:eastAsia="宋体"/>
          <w:b/>
          <w:noProof/>
          <w:sz w:val="24"/>
        </w:rPr>
        <w:t>Reno, US</w:t>
      </w:r>
      <w:r w:rsidR="008F68B0" w:rsidRPr="0011117F">
        <w:rPr>
          <w:rFonts w:eastAsia="宋体"/>
          <w:b/>
          <w:noProof/>
          <w:sz w:val="24"/>
        </w:rPr>
        <w:t xml:space="preserve">; </w:t>
      </w:r>
      <w:r w:rsidRPr="0011117F">
        <w:rPr>
          <w:rFonts w:eastAsia="宋体"/>
          <w:b/>
          <w:noProof/>
          <w:sz w:val="24"/>
        </w:rPr>
        <w:t>11</w:t>
      </w:r>
      <w:r w:rsidR="008F68B0" w:rsidRPr="0011117F">
        <w:rPr>
          <w:rFonts w:eastAsia="宋体"/>
          <w:b/>
          <w:noProof/>
          <w:sz w:val="24"/>
        </w:rPr>
        <w:t xml:space="preserve">th – </w:t>
      </w:r>
      <w:r w:rsidR="001D7AF6" w:rsidRPr="0011117F">
        <w:rPr>
          <w:rFonts w:eastAsia="宋体"/>
          <w:b/>
          <w:noProof/>
          <w:sz w:val="24"/>
        </w:rPr>
        <w:t>1</w:t>
      </w:r>
      <w:r w:rsidRPr="0011117F">
        <w:rPr>
          <w:rFonts w:eastAsia="宋体"/>
          <w:b/>
          <w:noProof/>
          <w:sz w:val="24"/>
        </w:rPr>
        <w:t>5</w:t>
      </w:r>
      <w:r w:rsidR="008F68B0" w:rsidRPr="0011117F">
        <w:rPr>
          <w:rFonts w:eastAsia="宋体"/>
          <w:b/>
          <w:noProof/>
          <w:sz w:val="24"/>
        </w:rPr>
        <w:t xml:space="preserve">th </w:t>
      </w:r>
      <w:r w:rsidRPr="0011117F">
        <w:rPr>
          <w:rFonts w:eastAsia="宋体"/>
          <w:b/>
          <w:noProof/>
          <w:sz w:val="24"/>
        </w:rPr>
        <w:t>November</w:t>
      </w:r>
      <w:r w:rsidR="008F68B0" w:rsidRPr="0011117F">
        <w:rPr>
          <w:rFonts w:eastAsia="宋体"/>
          <w:b/>
          <w:noProof/>
          <w:sz w:val="24"/>
        </w:rPr>
        <w:t xml:space="preserve"> 2019</w:t>
      </w:r>
      <w:r w:rsidR="002618EC">
        <w:rPr>
          <w:rFonts w:eastAsia="宋体"/>
          <w:b/>
          <w:noProof/>
          <w:sz w:val="24"/>
        </w:rPr>
        <w:tab/>
        <w:t>was C4-195074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7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57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1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7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</w:t>
            </w:r>
            <w:r w:rsidR="00D45364">
              <w:rPr>
                <w:rFonts w:cs="Arial"/>
                <w:color w:val="000000"/>
              </w:rPr>
              <w:t>e</w:t>
            </w:r>
            <w:r>
              <w:rPr>
                <w:rFonts w:cs="Arial"/>
                <w:color w:val="000000"/>
              </w:rPr>
              <w:t xml:space="preserve">establishment of </w:t>
            </w:r>
            <w:r w:rsidR="00D45364">
              <w:rPr>
                <w:rFonts w:cs="Arial"/>
                <w:color w:val="000000"/>
              </w:rPr>
              <w:t xml:space="preserve">PFCP sessions </w:t>
            </w:r>
            <w:r>
              <w:rPr>
                <w:rFonts w:cs="Arial"/>
                <w:color w:val="000000"/>
              </w:rPr>
              <w:t>after</w:t>
            </w:r>
            <w:r w:rsidR="00D45364">
              <w:rPr>
                <w:rFonts w:cs="Arial"/>
                <w:color w:val="000000"/>
              </w:rPr>
              <w:t xml:space="preserve"> a UP </w:t>
            </w:r>
            <w:r>
              <w:rPr>
                <w:rFonts w:cs="Arial"/>
                <w:color w:val="000000"/>
              </w:rPr>
              <w:t xml:space="preserve">function </w:t>
            </w:r>
            <w:r w:rsidR="00D45364">
              <w:rPr>
                <w:rFonts w:cs="Arial"/>
                <w:color w:val="000000"/>
              </w:rPr>
              <w:t xml:space="preserve">restart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7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7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261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8EC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7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97A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may be configured to request UP function to allocate F-TEID for the GTP-u user plane, when UP function supports FTUP feature.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Rel-16, the UP function may be requested to allocate the UE IP Address if UP function support UEIP feature.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as specified in TS 29.244:</w:t>
            </w:r>
          </w:p>
          <w:p w:rsidR="00630B26" w:rsidRDefault="00630B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A4190" w:rsidRPr="008A4190" w:rsidRDefault="005A325E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8A4190">
              <w:rPr>
                <w:i/>
                <w:lang w:val="en-US"/>
              </w:rPr>
              <w:t>If so, the CP function shall determine whether F-TEIDs are allocated by the CP function or the UP function based on network configuration.</w:t>
            </w:r>
          </w:p>
          <w:p w:rsidR="00DF3026" w:rsidRDefault="00DF3026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022859">
              <w:rPr>
                <w:i/>
                <w:highlight w:val="cyan"/>
                <w:lang w:val="en-US"/>
              </w:rPr>
              <w:t xml:space="preserve">The same F-TEID allocation option shall be used by all the CP functions controlling a </w:t>
            </w:r>
            <w:proofErr w:type="gramStart"/>
            <w:r w:rsidRPr="00022859">
              <w:rPr>
                <w:i/>
                <w:highlight w:val="cyan"/>
                <w:lang w:val="en-US"/>
              </w:rPr>
              <w:t>particular UP</w:t>
            </w:r>
            <w:proofErr w:type="gramEnd"/>
            <w:r w:rsidRPr="00022859">
              <w:rPr>
                <w:i/>
                <w:highlight w:val="cyan"/>
                <w:lang w:val="en-US"/>
              </w:rPr>
              <w:t xml:space="preserve"> function.</w:t>
            </w:r>
            <w:r w:rsidRPr="00344282">
              <w:rPr>
                <w:i/>
                <w:lang w:val="en-US"/>
              </w:rPr>
              <w:t xml:space="preserve"> The UP function </w:t>
            </w:r>
            <w:r w:rsidRPr="008B22DD">
              <w:rPr>
                <w:i/>
                <w:highlight w:val="yellow"/>
                <w:lang w:val="en-US"/>
              </w:rPr>
              <w:t>shall reject a request to establish a new PDR with a different F-TEID allocation option than the option used for already created PDRs (by the same or a different CP function),</w:t>
            </w:r>
            <w:r w:rsidRPr="00344282">
              <w:rPr>
                <w:i/>
                <w:lang w:val="en-US"/>
              </w:rPr>
              <w:t xml:space="preserve"> with the cause "Invalid F-TEID allocation option".</w:t>
            </w:r>
          </w:p>
          <w:p w:rsidR="00DF3026" w:rsidRDefault="00DF3026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Similarily</w:t>
            </w:r>
            <w:proofErr w:type="spellEnd"/>
            <w:r>
              <w:rPr>
                <w:lang w:val="en-US"/>
              </w:rPr>
              <w:t>: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Pr="00DF3026" w:rsidRDefault="00DF3026" w:rsidP="00DF3026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DF3026">
              <w:rPr>
                <w:i/>
                <w:lang w:val="en-US"/>
              </w:rPr>
              <w:t>If so, the CP function shall determine whether UE IP address or prefix is allocated by the CP function or the UP function based on network configuration.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during a restoration procedure for a UPF restart, the CP function need to include the existing GTP-U F-TEID and/or UE IP Address for the PFCP session to be restored in the PFCP Session Establishment Request to restore the PFCP session. </w:t>
            </w:r>
          </w:p>
          <w:p w:rsidR="008E1C93" w:rsidRDefault="008E1C93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be a problem, since for new PFCP sessions, the UP function shall allocate GTP-u F-TEID, while for the session to be restored, the UP function shall accept the CP specified GTP-u F-TEID.  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It is proposed to add new indication in the PFCP Session Establishment Request message, to </w:t>
            </w:r>
            <w:r w:rsidR="005D4238">
              <w:rPr>
                <w:noProof/>
              </w:rPr>
              <w:t>indicate it is for the r</w:t>
            </w:r>
            <w:r>
              <w:rPr>
                <w:noProof/>
              </w:rPr>
              <w:t>estoration of an existing PFCP session</w:t>
            </w:r>
            <w:r w:rsidR="005D4238">
              <w:rPr>
                <w:noProof/>
              </w:rPr>
              <w:t>, not that the CP function determine to allocate F-TEID for this UP function, so that the UP function shall also accept the request to allocate F-TEID in a new PFCP session establishment</w:t>
            </w:r>
            <w:r>
              <w:rPr>
                <w:noProof/>
              </w:rPr>
              <w:t>.</w:t>
            </w:r>
          </w:p>
          <w:p w:rsidR="005373FA" w:rsidRDefault="005373FA" w:rsidP="005373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97A68" w:rsidP="001F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</w:t>
            </w:r>
            <w:r w:rsidR="00D81E14">
              <w:rPr>
                <w:noProof/>
              </w:rPr>
              <w:t xml:space="preserve"> a new indication in the PFCP Session Establishment Request message when re-establish an existing PFCP session in the UP function after restart, and when it is configured to use UP function allocation of GTP-U F-TEID and/or UE IP Address.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leads interoperability problem, where either the new PDU session establishment request or restoration of an existing PFCP session </w:t>
            </w:r>
            <w:r w:rsidR="005D4238">
              <w:rPr>
                <w:noProof/>
              </w:rPr>
              <w:t>may be</w:t>
            </w:r>
            <w:r>
              <w:rPr>
                <w:noProof/>
              </w:rPr>
              <w:t xml:space="preserve"> rejected</w:t>
            </w:r>
            <w:r w:rsidR="005373F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16.1A.4, 17.1A.4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D52E0" w:rsidRDefault="00FD52E0">
      <w:pPr>
        <w:rPr>
          <w:noProof/>
        </w:rPr>
      </w:pP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E1C93" w:rsidRPr="00DD4368" w:rsidRDefault="008E1C93" w:rsidP="008E1C93">
      <w:pPr>
        <w:pStyle w:val="Heading3"/>
      </w:pPr>
      <w:bookmarkStart w:id="3" w:name="_Toc19630370"/>
      <w:r w:rsidRPr="00DD4368">
        <w:t>16.1A.</w:t>
      </w:r>
      <w:r>
        <w:rPr>
          <w:lang w:val="en-US"/>
        </w:rPr>
        <w:t>4</w:t>
      </w:r>
      <w:r w:rsidRPr="00DD4368">
        <w:tab/>
        <w:t>SGW-U Failure</w:t>
      </w:r>
      <w:bookmarkEnd w:id="3"/>
    </w:p>
    <w:p w:rsidR="008E1C93" w:rsidRDefault="008E1C93" w:rsidP="008E1C93">
      <w:r>
        <w:t>The SGW-C will receive the recovery time stamps of the PFCP entity(</w:t>
      </w:r>
      <w:proofErr w:type="spellStart"/>
      <w:r>
        <w:t>ies</w:t>
      </w:r>
      <w:proofErr w:type="spellEnd"/>
      <w:r>
        <w:t>) in the SGW-U in PFCP heartbeat request/response messages.</w:t>
      </w:r>
    </w:p>
    <w:p w:rsidR="008E1C93" w:rsidRDefault="008E1C93" w:rsidP="008E1C93">
      <w:r>
        <w:t xml:space="preserve">After an SGW-U restart, the </w:t>
      </w:r>
      <w:proofErr w:type="spellStart"/>
      <w:r>
        <w:t>Sx</w:t>
      </w:r>
      <w:proofErr w:type="spellEnd"/>
      <w:r>
        <w:t xml:space="preserve"> association between SGW-C(s) and the SGW-U </w:t>
      </w:r>
      <w:proofErr w:type="gramStart"/>
      <w:r>
        <w:t>has to</w:t>
      </w:r>
      <w:proofErr w:type="gramEnd"/>
      <w:r>
        <w:t xml:space="preserve"> be re-established.</w:t>
      </w:r>
    </w:p>
    <w:p w:rsidR="008E1C93" w:rsidRDefault="008E1C93" w:rsidP="008E1C93">
      <w:pPr>
        <w:pStyle w:val="NO"/>
      </w:pPr>
      <w:r>
        <w:t>NOTE:</w:t>
      </w:r>
      <w:r>
        <w:tab/>
        <w:t xml:space="preserve">The SGW-C can determine to </w:t>
      </w:r>
      <w:proofErr w:type="spellStart"/>
      <w:r>
        <w:t>reestablish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if it receives the cause code "</w:t>
      </w:r>
      <w:r w:rsidRPr="005E16C7">
        <w:t>No established PFCP Association</w:t>
      </w:r>
      <w:r>
        <w:t>" in a response message, or if it detects all peer PFCP entities in the SGW-U have restarted.</w:t>
      </w:r>
    </w:p>
    <w:p w:rsidR="008E1C93" w:rsidRDefault="008E1C93" w:rsidP="008E1C93">
      <w:pPr>
        <w:rPr>
          <w:noProof/>
        </w:rPr>
      </w:pPr>
      <w:r>
        <w:rPr>
          <w:noProof/>
        </w:rPr>
        <w:t>Restoration of Sx sessions includes:</w:t>
      </w:r>
    </w:p>
    <w:p w:rsidR="008E1C93" w:rsidRDefault="008E1C93" w:rsidP="008E1C93">
      <w:pPr>
        <w:pStyle w:val="B1"/>
        <w:rPr>
          <w:ins w:id="4" w:author="Ericsson_Frank Oct" w:date="2019-10-22T14:13:00Z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re-establishment of </w:t>
      </w:r>
      <w:proofErr w:type="spellStart"/>
      <w:r>
        <w:t>Sx</w:t>
      </w:r>
      <w:proofErr w:type="spellEnd"/>
      <w:r>
        <w:t xml:space="preserve"> association is required</w:t>
      </w:r>
      <w:r>
        <w:rPr>
          <w:noProof/>
        </w:rPr>
        <w:t>, the SGW-C may start i</w:t>
      </w:r>
      <w:proofErr w:type="spellStart"/>
      <w:r>
        <w:t>mmediately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setup procedure, and then;</w:t>
      </w:r>
    </w:p>
    <w:p w:rsidR="00B0443C" w:rsidRDefault="008A4190" w:rsidP="00CB2C6E">
      <w:pPr>
        <w:pStyle w:val="B2"/>
        <w:rPr>
          <w:ins w:id="5" w:author="Ericsson_Frank Oct" w:date="2019-10-28T10:37:00Z"/>
          <w:lang w:val="en-US" w:eastAsia="zh-CN"/>
        </w:rPr>
      </w:pPr>
      <w:ins w:id="6" w:author="Ericsson_Frank Oct" w:date="2019-10-22T14:13:00Z">
        <w:r>
          <w:t>-</w:t>
        </w:r>
        <w:r>
          <w:tab/>
        </w:r>
      </w:ins>
      <w:ins w:id="7" w:author="Ericsson_Frank Oct" w:date="2019-10-22T14:14:00Z">
        <w:r>
          <w:t>when re</w:t>
        </w:r>
      </w:ins>
      <w:ins w:id="8" w:author="Ericsson_Frank Oct" w:date="2019-10-22T14:16:00Z">
        <w:r>
          <w:t>-</w:t>
        </w:r>
      </w:ins>
      <w:ins w:id="9" w:author="Ericsson_Frank Oct" w:date="2019-10-22T14:14:00Z">
        <w:r>
          <w:t>establish</w:t>
        </w:r>
      </w:ins>
      <w:ins w:id="10" w:author="Ericsson_Frank Oct" w:date="2019-10-22T14:20:00Z">
        <w:r w:rsidR="006A7F32">
          <w:t>ing</w:t>
        </w:r>
      </w:ins>
      <w:ins w:id="11" w:author="Ericsson_Frank Oct" w:date="2019-10-22T14:14:00Z">
        <w:r>
          <w:t xml:space="preserve"> </w:t>
        </w:r>
      </w:ins>
      <w:ins w:id="12" w:author="Ericsson_Frank Oct" w:date="2019-10-28T10:19:00Z">
        <w:r w:rsidR="00CB2C6E">
          <w:t>a</w:t>
        </w:r>
      </w:ins>
      <w:ins w:id="13" w:author="Ericsson_Frank Oct" w:date="2019-10-22T14:15:00Z">
        <w:r>
          <w:t xml:space="preserve"> </w:t>
        </w:r>
        <w:proofErr w:type="spellStart"/>
        <w:r>
          <w:t>Sx</w:t>
        </w:r>
        <w:proofErr w:type="spellEnd"/>
        <w:r>
          <w:t xml:space="preserve"> session and </w:t>
        </w:r>
      </w:ins>
      <w:ins w:id="14" w:author="Ericsson_Frank Oct" w:date="2019-10-22T14:13:00Z">
        <w:r>
          <w:rPr>
            <w:lang w:val="en-US" w:eastAsia="zh-CN"/>
          </w:rPr>
          <w:t xml:space="preserve">if </w:t>
        </w:r>
        <w:r>
          <w:t>F-TEID allocation is performed in the SGW-U by network configuration</w:t>
        </w:r>
        <w:r>
          <w:rPr>
            <w:lang w:val="en-US" w:eastAsia="zh-CN"/>
          </w:rPr>
          <w:t>, the SGW-C shall include a restoration indication in the PFCP Session Establishment Request message to indicate to the SGW-U it is for a restoration of an existing PFCP session and the SGW-U shall accept SGW-C allocated F-TEID</w:t>
        </w:r>
      </w:ins>
      <w:ins w:id="15" w:author="Ericsson_Frank Nov 2" w:date="2019-11-13T19:00:00Z">
        <w:r w:rsidR="0012603A">
          <w:rPr>
            <w:lang w:val="en-US" w:eastAsia="zh-CN"/>
          </w:rPr>
          <w:t xml:space="preserve"> if possible</w:t>
        </w:r>
      </w:ins>
      <w:ins w:id="16" w:author="Ericsson_Frank Oct" w:date="2019-10-22T14:13:00Z">
        <w:r>
          <w:rPr>
            <w:lang w:val="en-US" w:eastAsia="zh-CN"/>
          </w:rPr>
          <w:t>.</w:t>
        </w:r>
      </w:ins>
      <w:ins w:id="17" w:author="Ericsson_Frank Oct" w:date="2019-10-28T10:22:00Z">
        <w:r w:rsidR="00CB2C6E">
          <w:rPr>
            <w:lang w:val="en-US" w:eastAsia="zh-CN"/>
          </w:rPr>
          <w:t xml:space="preserve"> </w:t>
        </w:r>
      </w:ins>
    </w:p>
    <w:p w:rsidR="008E1C93" w:rsidRDefault="008E1C93" w:rsidP="008E1C93">
      <w:pPr>
        <w:pStyle w:val="B1"/>
        <w:rPr>
          <w:lang w:eastAsia="zh-CN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</w:t>
      </w:r>
      <w:r w:rsidRPr="00E208F8">
        <w:t xml:space="preserve">on </w:t>
      </w:r>
      <w:r w:rsidRPr="00DD4368">
        <w:rPr>
          <w:lang w:val="fr-FR"/>
        </w:rPr>
        <w:t xml:space="preserve">a </w:t>
      </w:r>
      <w:r w:rsidRPr="00E208F8">
        <w:t>proactive basis</w:t>
      </w:r>
      <w:r>
        <w:t>, the SGW-C may start re</w:t>
      </w:r>
      <w:r w:rsidRPr="00DD4368">
        <w:rPr>
          <w:lang w:val="fr-FR"/>
        </w:rPr>
        <w:t>-</w:t>
      </w:r>
      <w:proofErr w:type="spellStart"/>
      <w:r w:rsidRPr="00DD4368">
        <w:rPr>
          <w:lang w:val="fr-FR"/>
        </w:rPr>
        <w:t>establishing</w:t>
      </w:r>
      <w:proofErr w:type="spellEnd"/>
      <w: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</w:t>
      </w:r>
      <w:r>
        <w:t>sessions</w:t>
      </w:r>
      <w:r w:rsidRPr="00185333">
        <w:t xml:space="preserve"> </w:t>
      </w:r>
      <w:proofErr w:type="spellStart"/>
      <w:r w:rsidRPr="00185333">
        <w:rPr>
          <w:lang w:val="fr-FR" w:eastAsia="zh-CN"/>
        </w:rPr>
        <w:t>matching</w:t>
      </w:r>
      <w:proofErr w:type="spellEnd"/>
      <w:r w:rsidRPr="00185333">
        <w:rPr>
          <w:lang w:val="fr-FR" w:eastAsia="zh-CN"/>
        </w:rPr>
        <w:t xml:space="preserve"> </w:t>
      </w:r>
      <w:proofErr w:type="spellStart"/>
      <w:r w:rsidRPr="00185333">
        <w:rPr>
          <w:lang w:val="fr-FR" w:eastAsia="zh-CN"/>
        </w:rPr>
        <w:t>any</w:t>
      </w:r>
      <w:proofErr w:type="spellEnd"/>
      <w:r w:rsidRPr="00185333">
        <w:rPr>
          <w:lang w:val="fr-FR" w:eastAsia="zh-CN"/>
        </w:rPr>
        <w:t xml:space="preserve"> PDR</w:t>
      </w:r>
      <w:r>
        <w:rPr>
          <w:lang w:val="en-US" w:eastAsia="zh-CN"/>
        </w:rPr>
        <w:t>s</w:t>
      </w:r>
      <w:r w:rsidRPr="00AB33E3">
        <w:rPr>
          <w:lang w:eastAsia="zh-CN"/>
        </w:rPr>
        <w:t>.</w:t>
      </w:r>
    </w:p>
    <w:p w:rsidR="008E1C93" w:rsidRPr="00193AD1" w:rsidRDefault="008E1C93" w:rsidP="008E1C93">
      <w:pPr>
        <w:pStyle w:val="B1"/>
        <w:rPr>
          <w:lang w:val="en-US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on </w:t>
      </w:r>
      <w:r w:rsidRPr="00193AD1">
        <w:rPr>
          <w:lang w:val="en-US"/>
        </w:rPr>
        <w:t xml:space="preserve">a </w:t>
      </w:r>
      <w:r>
        <w:t>reactive basis</w:t>
      </w:r>
      <w:r w:rsidRPr="00193AD1">
        <w:rPr>
          <w:lang w:val="en-US"/>
        </w:rPr>
        <w:t>:</w:t>
      </w:r>
    </w:p>
    <w:p w:rsidR="008E1C93" w:rsidRDefault="008E1C93" w:rsidP="008E1C93">
      <w:pPr>
        <w:pStyle w:val="B2"/>
      </w:pPr>
      <w:r w:rsidRPr="00185333">
        <w:rPr>
          <w:lang w:val="fr-FR"/>
        </w:rPr>
        <w:t>-</w:t>
      </w:r>
      <w:r w:rsidRPr="00185333">
        <w:rPr>
          <w:lang w:val="fr-FR"/>
        </w:rPr>
        <w:tab/>
      </w:r>
      <w:r>
        <w:t xml:space="preserve">the SGW-C shall </w:t>
      </w:r>
      <w:proofErr w:type="spellStart"/>
      <w:r w:rsidRPr="00185333">
        <w:rPr>
          <w:lang w:val="fr-FR"/>
        </w:rPr>
        <w:t>establish</w:t>
      </w:r>
      <w:proofErr w:type="spellEnd"/>
      <w:r w:rsidRPr="00185333">
        <w:rPr>
          <w:lang w:val="fr-FR"/>
        </w:rPr>
        <w:t xml:space="preserve"> an </w:t>
      </w:r>
      <w:proofErr w:type="spellStart"/>
      <w:r w:rsidRPr="00185333">
        <w:rPr>
          <w:lang w:val="fr-FR"/>
        </w:rPr>
        <w:t>Sx</w:t>
      </w:r>
      <w:proofErr w:type="spellEnd"/>
      <w:r w:rsidRPr="00185333">
        <w:rPr>
          <w:lang w:val="fr-FR"/>
        </w:rPr>
        <w:t xml:space="preserve"> session </w:t>
      </w:r>
      <w:proofErr w:type="spellStart"/>
      <w:r w:rsidRPr="00185333">
        <w:rPr>
          <w:lang w:val="fr-FR"/>
        </w:rPr>
        <w:t>with</w:t>
      </w:r>
      <w:proofErr w:type="spellEnd"/>
      <w:r>
        <w:t xml:space="preserve"> a </w:t>
      </w:r>
      <w:r w:rsidRPr="004766C2">
        <w:t>wildcarded PDR to instruct the UP</w:t>
      </w:r>
      <w:r>
        <w:t xml:space="preserve"> function</w:t>
      </w:r>
      <w:r w:rsidRPr="004766C2">
        <w:t xml:space="preserve"> to forward </w:t>
      </w:r>
      <w:r>
        <w:t xml:space="preserve">G-PDU </w:t>
      </w:r>
      <w:r w:rsidRPr="004766C2">
        <w:t xml:space="preserve">packets </w:t>
      </w:r>
      <w:r>
        <w:t xml:space="preserve">which are not matching any other PDRs </w:t>
      </w:r>
      <w:r w:rsidRPr="004766C2">
        <w:t xml:space="preserve">to </w:t>
      </w:r>
      <w:r>
        <w:t xml:space="preserve">the </w:t>
      </w:r>
      <w:r w:rsidRPr="004766C2">
        <w:t>CP</w:t>
      </w:r>
      <w:r>
        <w:t xml:space="preserve"> function</w:t>
      </w:r>
      <w:r w:rsidRPr="00AE6237">
        <w:rPr>
          <w:lang w:val="en-US"/>
        </w:rPr>
        <w:t xml:space="preserve"> (to a F-TEID uniquely assigned </w:t>
      </w:r>
      <w:r>
        <w:rPr>
          <w:lang w:val="en-US"/>
        </w:rPr>
        <w:t xml:space="preserve">in the CP function for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>-u tunnel</w:t>
      </w:r>
      <w:proofErr w:type="gramStart"/>
      <w:r>
        <w:rPr>
          <w:lang w:val="en-US"/>
        </w:rPr>
        <w:t>);</w:t>
      </w:r>
      <w:proofErr w:type="gramEnd"/>
    </w:p>
    <w:p w:rsidR="008E1C93" w:rsidRDefault="008E1C93" w:rsidP="008E1C93">
      <w:pPr>
        <w:pStyle w:val="B2"/>
      </w:pPr>
      <w:r w:rsidRPr="000C16D5">
        <w:rPr>
          <w:lang w:val="fr-FR"/>
        </w:rPr>
        <w:t>-</w:t>
      </w:r>
      <w:r w:rsidRPr="000C16D5">
        <w:rPr>
          <w:lang w:val="fr-FR"/>
        </w:rPr>
        <w:tab/>
      </w:r>
      <w:r>
        <w:rPr>
          <w:lang w:val="en-US"/>
        </w:rPr>
        <w:t xml:space="preserve">upon receipt of G-PDUs from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-u tunnel, </w:t>
      </w:r>
      <w:r w:rsidRPr="000C16D5">
        <w:rPr>
          <w:lang w:val="fr-FR"/>
        </w:rPr>
        <w:t>t</w:t>
      </w:r>
      <w:r>
        <w:t xml:space="preserve">he CP function </w:t>
      </w:r>
      <w:proofErr w:type="spellStart"/>
      <w:r w:rsidRPr="000C16D5">
        <w:rPr>
          <w:lang w:val="fr-FR"/>
        </w:rPr>
        <w:t>shall</w:t>
      </w:r>
      <w:proofErr w:type="spellEnd"/>
      <w:r>
        <w:t xml:space="preserve"> then check if it has an active session for </w:t>
      </w:r>
      <w:proofErr w:type="spellStart"/>
      <w:r w:rsidRPr="000C16D5">
        <w:rPr>
          <w:lang w:val="fr-FR"/>
        </w:rPr>
        <w:t>each</w:t>
      </w:r>
      <w:proofErr w:type="spellEnd"/>
      <w:r w:rsidRPr="000C16D5">
        <w:rPr>
          <w:lang w:val="fr-FR"/>
        </w:rPr>
        <w:t xml:space="preserve"> </w:t>
      </w:r>
      <w:proofErr w:type="spellStart"/>
      <w:r w:rsidRPr="000C16D5">
        <w:rPr>
          <w:lang w:val="fr-FR"/>
        </w:rPr>
        <w:t>received</w:t>
      </w:r>
      <w:proofErr w:type="spellEnd"/>
      <w:r>
        <w:t xml:space="preserve"> G-PDU </w:t>
      </w:r>
      <w:proofErr w:type="gramStart"/>
      <w:r>
        <w:t>packet</w:t>
      </w:r>
      <w:r w:rsidRPr="000C16D5">
        <w:rPr>
          <w:lang w:val="fr-FR"/>
        </w:rPr>
        <w:t>:</w:t>
      </w:r>
      <w:proofErr w:type="gramEnd"/>
    </w:p>
    <w:p w:rsidR="008E1C93" w:rsidRPr="00B4170B" w:rsidRDefault="008E1C93" w:rsidP="008E1C93">
      <w:pPr>
        <w:pStyle w:val="B3"/>
        <w:rPr>
          <w:lang w:val="en-US"/>
        </w:rPr>
      </w:pPr>
      <w:r>
        <w:lastRenderedPageBreak/>
        <w:t>-</w:t>
      </w:r>
      <w:r>
        <w:tab/>
        <w:t>if so</w:t>
      </w:r>
      <w:r w:rsidRPr="00DD4368">
        <w:rPr>
          <w:lang w:val="fr-FR"/>
        </w:rPr>
        <w:t>,</w:t>
      </w:r>
      <w:r>
        <w:t xml:space="preserve"> the CP function shall perform </w:t>
      </w:r>
      <w:proofErr w:type="spellStart"/>
      <w:r>
        <w:t>Sx</w:t>
      </w:r>
      <w:proofErr w:type="spellEnd"/>
      <w:r>
        <w:t xml:space="preserve"> Session establishment procedures</w:t>
      </w:r>
      <w:r w:rsidRPr="00DD4368">
        <w:rPr>
          <w:lang w:val="fr-FR"/>
        </w:rPr>
        <w:t xml:space="preserve"> to re-</w:t>
      </w:r>
      <w:proofErr w:type="spellStart"/>
      <w:r w:rsidRPr="00DD4368">
        <w:rPr>
          <w:lang w:val="fr-FR"/>
        </w:rPr>
        <w:t>establish</w:t>
      </w:r>
      <w:proofErr w:type="spellEnd"/>
      <w:r w:rsidRPr="00DD4368">
        <w:rPr>
          <w:lang w:val="fr-FR"/>
        </w:rPr>
        <w:t xml:space="preserve"> the </w:t>
      </w:r>
      <w:proofErr w:type="spellStart"/>
      <w:r w:rsidRPr="00DD4368">
        <w:rPr>
          <w:lang w:val="fr-FR"/>
        </w:rPr>
        <w:t>corresponding</w:t>
      </w:r>
      <w:proofErr w:type="spellEnd"/>
      <w:r w:rsidRPr="00DD4368">
        <w:rPr>
          <w:lang w:val="fr-FR"/>
        </w:rP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sessions in the SGW-U</w:t>
      </w:r>
      <w:r w:rsidRPr="00B4170B">
        <w:rPr>
          <w:lang w:val="en-US"/>
        </w:rPr>
        <w:t>;</w:t>
      </w:r>
    </w:p>
    <w:p w:rsidR="008E1C93" w:rsidRDefault="008E1C93" w:rsidP="008E1C9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otherwise the CP function shall generate a GTP-U Error Indication with a destination address set to the source IP address of the received G-</w:t>
      </w:r>
      <w:proofErr w:type="gramStart"/>
      <w:r>
        <w:t>PDU, and</w:t>
      </w:r>
      <w:proofErr w:type="gramEnd"/>
      <w:r>
        <w:t xml:space="preserve"> send it to the UP function. The UP function shall forward this GTP-U Error Indication transparently. The CP function shall delete the G-PDU after the check for active sessions.</w:t>
      </w:r>
    </w:p>
    <w:p w:rsidR="008E1C93" w:rsidRDefault="008E1C93" w:rsidP="008E1C93">
      <w:pPr>
        <w:pStyle w:val="NO"/>
      </w:pPr>
      <w:r>
        <w:t>NOTE</w:t>
      </w:r>
      <w:r w:rsidRPr="00F86CA9">
        <w:t xml:space="preserve"> </w:t>
      </w:r>
      <w:r>
        <w:t>1:</w:t>
      </w:r>
      <w:r>
        <w:tab/>
      </w:r>
      <w:r w:rsidRPr="0063035A">
        <w:t>The SGW-U can filte</w:t>
      </w:r>
      <w:r>
        <w:t>r the G-PDU packets with same target F-TEID and send only one such G-PDU to the CP function.</w:t>
      </w:r>
    </w:p>
    <w:p w:rsidR="008E1C93" w:rsidRPr="0063035A" w:rsidRDefault="008E1C93" w:rsidP="008E1C93">
      <w:pPr>
        <w:pStyle w:val="NO"/>
      </w:pPr>
      <w:r>
        <w:t>NOTE 2:</w:t>
      </w:r>
      <w:r>
        <w:tab/>
        <w:t xml:space="preserve">Such </w:t>
      </w:r>
      <w:proofErr w:type="spellStart"/>
      <w:r>
        <w:t>Sx</w:t>
      </w:r>
      <w:proofErr w:type="spellEnd"/>
      <w:r>
        <w:t>-u tunnel to forward GTP-U Error Indication can be established per UP function and can also be used to send End Marker packets generated by the CP function. See clause 5.3.2 of TS 29.244 [43]</w:t>
      </w:r>
    </w:p>
    <w:p w:rsidR="008E1C93" w:rsidRDefault="008E1C93" w:rsidP="008E1C93">
      <w:pPr>
        <w:rPr>
          <w:lang w:val="en-US" w:eastAsia="zh-CN"/>
        </w:rPr>
      </w:pPr>
      <w:r>
        <w:rPr>
          <w:lang w:eastAsia="zh-CN"/>
        </w:rPr>
        <w:t xml:space="preserve">The SGW-U shall not </w:t>
      </w:r>
      <w:r w:rsidRPr="00CB6BDF">
        <w:rPr>
          <w:lang w:eastAsia="zh-CN"/>
        </w:rPr>
        <w:t>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 w:rsidRPr="00134A6A">
        <w:rPr>
          <w:lang w:val="en-US" w:eastAsia="zh-CN"/>
        </w:rPr>
        <w:t>after a</w:t>
      </w:r>
      <w:r>
        <w:rPr>
          <w:lang w:val="en-US" w:eastAsia="zh-CN"/>
        </w:rPr>
        <w:t xml:space="preserve"> PFCP entity restart i</w:t>
      </w:r>
      <w:r w:rsidRPr="00134A6A">
        <w:rPr>
          <w:lang w:val="en-US" w:eastAsia="zh-CN"/>
        </w:rPr>
        <w:t xml:space="preserve">n </w:t>
      </w:r>
      <w:r>
        <w:rPr>
          <w:lang w:val="en-US" w:eastAsia="zh-CN"/>
        </w:rPr>
        <w:t xml:space="preserve">the </w:t>
      </w:r>
      <w:r w:rsidRPr="00134A6A">
        <w:rPr>
          <w:lang w:val="en-US" w:eastAsia="zh-CN"/>
        </w:rPr>
        <w:t>SGW-</w:t>
      </w:r>
      <w:proofErr w:type="gramStart"/>
      <w:r w:rsidRPr="00134A6A">
        <w:rPr>
          <w:lang w:val="en-US" w:eastAsia="zh-CN"/>
        </w:rPr>
        <w:t xml:space="preserve">U 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w</w:t>
      </w:r>
      <w:r w:rsidRPr="00E56CC1">
        <w:rPr>
          <w:lang w:eastAsia="zh-CN"/>
        </w:rPr>
        <w:t>hen</w:t>
      </w:r>
      <w:proofErr w:type="gramEnd"/>
      <w:r w:rsidRPr="00E56CC1">
        <w:rPr>
          <w:lang w:eastAsia="zh-CN"/>
        </w:rPr>
        <w:t xml:space="preserve"> the SGW</w:t>
      </w:r>
      <w:r>
        <w:rPr>
          <w:lang w:eastAsia="zh-CN"/>
        </w:rPr>
        <w:t>-U</w:t>
      </w:r>
      <w:r w:rsidRPr="00E56CC1">
        <w:rPr>
          <w:lang w:eastAsia="zh-CN"/>
        </w:rPr>
        <w:t xml:space="preserve"> receives </w:t>
      </w:r>
      <w:r w:rsidRPr="00134A6A">
        <w:rPr>
          <w:lang w:val="en-US" w:eastAsia="zh-CN"/>
        </w:rPr>
        <w:t>G-</w:t>
      </w:r>
      <w:r w:rsidRPr="00E56CC1">
        <w:rPr>
          <w:lang w:eastAsia="zh-CN"/>
        </w:rPr>
        <w:t xml:space="preserve">PDU </w:t>
      </w:r>
      <w:r>
        <w:rPr>
          <w:lang w:eastAsia="zh-CN"/>
        </w:rPr>
        <w:t>no</w:t>
      </w:r>
      <w:r w:rsidRPr="00134A6A">
        <w:rPr>
          <w:lang w:val="en-US" w:eastAsia="zh-CN"/>
        </w:rPr>
        <w:t>t</w:t>
      </w:r>
      <w:r>
        <w:rPr>
          <w:lang w:val="en-US" w:eastAsia="zh-CN"/>
        </w:rPr>
        <w:t xml:space="preserve"> matching any PDRs.</w:t>
      </w:r>
    </w:p>
    <w:p w:rsidR="008E1C93" w:rsidRDefault="008E1C93" w:rsidP="008E1C93">
      <w:pPr>
        <w:pStyle w:val="NO"/>
      </w:pPr>
      <w:r>
        <w:t>NOTE</w:t>
      </w:r>
      <w:r w:rsidRPr="00F86CA9">
        <w:t xml:space="preserve"> </w:t>
      </w:r>
      <w:r>
        <w:t>3:</w:t>
      </w:r>
      <w:r>
        <w:tab/>
      </w:r>
      <w:r w:rsidRPr="004A7B54">
        <w:rPr>
          <w:lang w:val="en-US"/>
        </w:rPr>
        <w:t xml:space="preserve">If restoration on a </w:t>
      </w:r>
      <w:r>
        <w:rPr>
          <w:lang w:val="en-US"/>
        </w:rPr>
        <w:t>reactive basis is used, t</w:t>
      </w:r>
      <w:r>
        <w:t xml:space="preserve">he period needs to be longer than the time required by the SGW-C to detect the SGW-U restart, establish the </w:t>
      </w:r>
      <w:proofErr w:type="spellStart"/>
      <w:r>
        <w:t>Sx</w:t>
      </w:r>
      <w:proofErr w:type="spellEnd"/>
      <w:r>
        <w:t xml:space="preserve"> association and provision the wildcarded PDR. Otherwise, the period needs to be longer than the time required by the SGW-C to restore all the </w:t>
      </w:r>
      <w:proofErr w:type="spellStart"/>
      <w:r>
        <w:t>Sx</w:t>
      </w:r>
      <w:proofErr w:type="spellEnd"/>
      <w:r>
        <w:t xml:space="preserve"> sessions on a proactive basis.</w:t>
      </w:r>
    </w:p>
    <w:p w:rsidR="005373FA" w:rsidRDefault="008E1C93" w:rsidP="008E1C93">
      <w:pPr>
        <w:rPr>
          <w:noProof/>
        </w:rPr>
      </w:pPr>
      <w:r>
        <w:t xml:space="preserve">When the SGW-C detects the failure of an SGW-U without a restart, the SGW-C may select an alternative SGW-U which can take over the IP addresses of the failed one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E1C93" w:rsidRPr="00C55E69" w:rsidRDefault="008E1C93" w:rsidP="008E1C93">
      <w:pPr>
        <w:pStyle w:val="Heading3"/>
        <w:rPr>
          <w:lang w:val="fr-FR"/>
        </w:rPr>
      </w:pPr>
      <w:bookmarkStart w:id="18" w:name="_Toc19630391"/>
      <w:r w:rsidRPr="00C55E69">
        <w:rPr>
          <w:lang w:val="fr-FR"/>
        </w:rPr>
        <w:t>17.1A</w:t>
      </w:r>
      <w:r>
        <w:rPr>
          <w:lang w:val="fr-FR"/>
        </w:rPr>
        <w:t>.4</w:t>
      </w:r>
      <w:r w:rsidRPr="00C55E69">
        <w:rPr>
          <w:lang w:val="fr-FR"/>
        </w:rPr>
        <w:tab/>
        <w:t>PGW-U Failure</w:t>
      </w:r>
      <w:bookmarkEnd w:id="18"/>
    </w:p>
    <w:p w:rsidR="008E1C93" w:rsidRDefault="008E1C93" w:rsidP="008E1C93">
      <w:r>
        <w:t>The PGW-C will receive the recovery time stamps of the PFCP entity(</w:t>
      </w:r>
      <w:proofErr w:type="spellStart"/>
      <w:r>
        <w:t>ies</w:t>
      </w:r>
      <w:proofErr w:type="spellEnd"/>
      <w:r>
        <w:t>) in the PGW-U in and PFCP heartbeat requests/responses.</w:t>
      </w:r>
    </w:p>
    <w:p w:rsidR="008E1C93" w:rsidRDefault="008E1C93" w:rsidP="008E1C93">
      <w:r>
        <w:t xml:space="preserve">The PGW-C may start restoring </w:t>
      </w:r>
      <w:proofErr w:type="spellStart"/>
      <w:r>
        <w:t>Sx</w:t>
      </w:r>
      <w:proofErr w:type="spellEnd"/>
      <w:r>
        <w:t xml:space="preserve"> sessions in the PGW-U and it may:</w:t>
      </w:r>
    </w:p>
    <w:p w:rsidR="008E1C93" w:rsidRDefault="008E1C93" w:rsidP="008E1C93">
      <w:pPr>
        <w:pStyle w:val="B1"/>
      </w:pPr>
      <w:r>
        <w:t>-</w:t>
      </w:r>
      <w:r>
        <w:tab/>
        <w:t xml:space="preserve">if re-establishment of </w:t>
      </w:r>
      <w:proofErr w:type="spellStart"/>
      <w:r>
        <w:t>Sx</w:t>
      </w:r>
      <w:proofErr w:type="spellEnd"/>
      <w:r>
        <w:t xml:space="preserve"> association is required, immediately re-establish the </w:t>
      </w:r>
      <w:proofErr w:type="spellStart"/>
      <w:r>
        <w:t>Sx</w:t>
      </w:r>
      <w:proofErr w:type="spellEnd"/>
      <w:r>
        <w:t xml:space="preserve"> association between the PGW-C and the PGW-U;</w:t>
      </w:r>
    </w:p>
    <w:p w:rsidR="008E1C93" w:rsidRDefault="008E1C93" w:rsidP="008E1C93">
      <w:pPr>
        <w:pStyle w:val="B1"/>
        <w:rPr>
          <w:ins w:id="19" w:author="Ericsson_Frank Oct" w:date="2019-10-22T14:20:00Z"/>
        </w:rPr>
      </w:pPr>
      <w:r>
        <w:t>-</w:t>
      </w:r>
      <w:r>
        <w:tab/>
        <w:t xml:space="preserve">re-establish </w:t>
      </w:r>
      <w:proofErr w:type="spellStart"/>
      <w:r>
        <w:t>Sx</w:t>
      </w:r>
      <w:proofErr w:type="spellEnd"/>
      <w:r>
        <w:t xml:space="preserve"> sessions affected by the PGW-U failure.</w:t>
      </w:r>
    </w:p>
    <w:p w:rsidR="006A7F32" w:rsidRDefault="006A7F32" w:rsidP="00CB2C6E">
      <w:pPr>
        <w:pStyle w:val="B2"/>
        <w:rPr>
          <w:ins w:id="20" w:author="Ericsson_Frank Oct" w:date="2019-10-28T10:38:00Z"/>
          <w:lang w:val="en-US" w:eastAsia="zh-CN"/>
        </w:rPr>
      </w:pPr>
      <w:ins w:id="21" w:author="Ericsson_Frank Oct" w:date="2019-10-22T14:20:00Z">
        <w:r>
          <w:t>-</w:t>
        </w:r>
        <w:r>
          <w:tab/>
          <w:t xml:space="preserve">when re-establishing </w:t>
        </w:r>
      </w:ins>
      <w:ins w:id="22" w:author="Ericsson_Frank Oct" w:date="2019-10-28T10:38:00Z">
        <w:r w:rsidR="00B0443C">
          <w:t>a</w:t>
        </w:r>
      </w:ins>
      <w:ins w:id="23" w:author="Ericsson_Frank Oct" w:date="2019-10-22T14:20:00Z">
        <w:r>
          <w:t xml:space="preserve"> </w:t>
        </w:r>
        <w:proofErr w:type="spellStart"/>
        <w:r>
          <w:t>Sx</w:t>
        </w:r>
        <w:proofErr w:type="spellEnd"/>
        <w:r>
          <w:t xml:space="preserve"> session and </w:t>
        </w:r>
        <w:r>
          <w:rPr>
            <w:lang w:val="en-US" w:eastAsia="zh-CN"/>
          </w:rPr>
          <w:t xml:space="preserve">if </w:t>
        </w:r>
        <w:r>
          <w:t xml:space="preserve">F-TEID allocation is performed in the </w:t>
        </w:r>
      </w:ins>
      <w:ins w:id="24" w:author="Ericsson_Frank Oct" w:date="2019-10-28T10:18:00Z">
        <w:r w:rsidR="00CB2C6E">
          <w:t>P</w:t>
        </w:r>
      </w:ins>
      <w:ins w:id="25" w:author="Ericsson_Frank Oct" w:date="2019-10-22T14:20:00Z">
        <w:r>
          <w:t>GW-U by network configuration</w:t>
        </w:r>
        <w:r>
          <w:rPr>
            <w:lang w:val="en-US" w:eastAsia="zh-CN"/>
          </w:rPr>
          <w:t xml:space="preserve">, the </w:t>
        </w:r>
      </w:ins>
      <w:ins w:id="26" w:author="Ericsson_Frank Oct" w:date="2019-10-28T10:18:00Z">
        <w:r w:rsidR="00CB2C6E">
          <w:rPr>
            <w:lang w:val="en-US" w:eastAsia="zh-CN"/>
          </w:rPr>
          <w:t>P</w:t>
        </w:r>
      </w:ins>
      <w:ins w:id="27" w:author="Ericsson_Frank Oct" w:date="2019-10-22T14:20:00Z">
        <w:r>
          <w:rPr>
            <w:lang w:val="en-US" w:eastAsia="zh-CN"/>
          </w:rPr>
          <w:t xml:space="preserve">GW-C shall include a restoration indication in the PFCP Session Establishment Request message to indicate to the </w:t>
        </w:r>
      </w:ins>
      <w:ins w:id="28" w:author="Ericsson_Frank Oct" w:date="2019-10-28T10:18:00Z">
        <w:r w:rsidR="00CB2C6E">
          <w:rPr>
            <w:lang w:val="en-US" w:eastAsia="zh-CN"/>
          </w:rPr>
          <w:t>P</w:t>
        </w:r>
      </w:ins>
      <w:ins w:id="29" w:author="Ericsson_Frank Oct" w:date="2019-10-22T14:20:00Z">
        <w:r>
          <w:rPr>
            <w:lang w:val="en-US" w:eastAsia="zh-CN"/>
          </w:rPr>
          <w:t xml:space="preserve">GW-U it is for a restoration of an existing PFCP session and the </w:t>
        </w:r>
      </w:ins>
      <w:ins w:id="30" w:author="Ericsson_Frank Oct" w:date="2019-10-28T10:19:00Z">
        <w:r w:rsidR="00CB2C6E">
          <w:rPr>
            <w:lang w:val="en-US" w:eastAsia="zh-CN"/>
          </w:rPr>
          <w:t>P</w:t>
        </w:r>
      </w:ins>
      <w:ins w:id="31" w:author="Ericsson_Frank Oct" w:date="2019-10-22T14:20:00Z">
        <w:r>
          <w:rPr>
            <w:lang w:val="en-US" w:eastAsia="zh-CN"/>
          </w:rPr>
          <w:t xml:space="preserve">GW-U shall accept </w:t>
        </w:r>
      </w:ins>
      <w:ins w:id="32" w:author="Ericsson_Frank Nov 2" w:date="2019-11-13T19:00:00Z">
        <w:r w:rsidR="00B45C37">
          <w:rPr>
            <w:lang w:val="en-US" w:eastAsia="zh-CN"/>
          </w:rPr>
          <w:t>P</w:t>
        </w:r>
      </w:ins>
      <w:ins w:id="33" w:author="Ericsson_Frank Oct" w:date="2019-10-22T14:20:00Z">
        <w:r>
          <w:rPr>
            <w:lang w:val="en-US" w:eastAsia="zh-CN"/>
          </w:rPr>
          <w:t>GW-C allocated F-TEID</w:t>
        </w:r>
      </w:ins>
      <w:ins w:id="34" w:author="Ericsson_Frank Nov 2" w:date="2019-11-13T19:00:00Z">
        <w:r w:rsidR="00B45C37">
          <w:rPr>
            <w:lang w:val="en-US" w:eastAsia="zh-CN"/>
          </w:rPr>
          <w:t xml:space="preserve"> if possible</w:t>
        </w:r>
      </w:ins>
      <w:ins w:id="35" w:author="Ericsson_Frank Oct" w:date="2019-10-22T14:20:00Z">
        <w:r>
          <w:rPr>
            <w:lang w:val="en-US" w:eastAsia="zh-CN"/>
          </w:rPr>
          <w:t>.</w:t>
        </w:r>
      </w:ins>
    </w:p>
    <w:p w:rsidR="00FD52E0" w:rsidRDefault="008E1C93">
      <w:pPr>
        <w:pStyle w:val="NO"/>
        <w:rPr>
          <w:noProof/>
        </w:rPr>
        <w:pPrChange w:id="36" w:author="Ericsson_Frank Oct" w:date="2019-10-22T14:21:00Z">
          <w:pPr/>
        </w:pPrChange>
      </w:pPr>
      <w:r>
        <w:t>NOTE:</w:t>
      </w:r>
      <w:r>
        <w:tab/>
        <w:t xml:space="preserve">The PGW-C can determine to </w:t>
      </w:r>
      <w:proofErr w:type="spellStart"/>
      <w:r>
        <w:t>reestablish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if it receives the cause code "</w:t>
      </w:r>
      <w:r w:rsidRPr="005E16C7">
        <w:t>No established PFCP Association</w:t>
      </w:r>
      <w:r>
        <w:t xml:space="preserve">" in a response message, or if it detects all peer PFCP entities in the PGW-U have </w:t>
      </w:r>
      <w:proofErr w:type="spellStart"/>
      <w:r>
        <w:t>restarted.</w:t>
      </w:r>
      <w:r>
        <w:rPr>
          <w:noProof/>
        </w:rPr>
        <w:t>When</w:t>
      </w:r>
      <w:proofErr w:type="spellEnd"/>
      <w:r>
        <w:rPr>
          <w:noProof/>
        </w:rPr>
        <w:t xml:space="preserve"> a PGW-C detects</w:t>
      </w:r>
      <w:r>
        <w:t xml:space="preserve"> the failure of a </w:t>
      </w:r>
      <w:r>
        <w:rPr>
          <w:noProof/>
        </w:rPr>
        <w:t xml:space="preserve">PGW-U </w:t>
      </w:r>
      <w:r>
        <w:t xml:space="preserve">without a restart, the PGW-C may select an alternative PGW-U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:rsidR="00FD52E0" w:rsidRDefault="00FD52E0" w:rsidP="00FD52E0">
      <w:pPr>
        <w:rPr>
          <w:noProof/>
        </w:rPr>
      </w:pP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52E0" w:rsidRDefault="00FD52E0">
      <w:pPr>
        <w:rPr>
          <w:noProof/>
        </w:rPr>
        <w:sectPr w:rsidR="00FD52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DE7" w:rsidRDefault="00117DE7">
      <w:r>
        <w:separator/>
      </w:r>
    </w:p>
  </w:endnote>
  <w:endnote w:type="continuationSeparator" w:id="0">
    <w:p w:rsidR="00117DE7" w:rsidRDefault="0011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DE7" w:rsidRDefault="00117DE7">
      <w:r>
        <w:separator/>
      </w:r>
    </w:p>
  </w:footnote>
  <w:footnote w:type="continuationSeparator" w:id="0">
    <w:p w:rsidR="00117DE7" w:rsidRDefault="00117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Oct">
    <w15:presenceInfo w15:providerId="None" w15:userId="Ericsson_Frank Oct"/>
  </w15:person>
  <w15:person w15:author="Ericsson_Frank Nov 2">
    <w15:presenceInfo w15:providerId="None" w15:userId="Ericsson_Frank Nov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CA"/>
    <w:rsid w:val="00022E4A"/>
    <w:rsid w:val="00064191"/>
    <w:rsid w:val="000A1F6F"/>
    <w:rsid w:val="000A6394"/>
    <w:rsid w:val="000B0531"/>
    <w:rsid w:val="000B7FED"/>
    <w:rsid w:val="000C038A"/>
    <w:rsid w:val="000C6598"/>
    <w:rsid w:val="00102172"/>
    <w:rsid w:val="0011117F"/>
    <w:rsid w:val="00117DE7"/>
    <w:rsid w:val="0012603A"/>
    <w:rsid w:val="00145D43"/>
    <w:rsid w:val="00192C46"/>
    <w:rsid w:val="001A08B3"/>
    <w:rsid w:val="001A7B60"/>
    <w:rsid w:val="001B52F0"/>
    <w:rsid w:val="001B7A65"/>
    <w:rsid w:val="001C5797"/>
    <w:rsid w:val="001D7AF6"/>
    <w:rsid w:val="001E41F3"/>
    <w:rsid w:val="001F1627"/>
    <w:rsid w:val="0026004D"/>
    <w:rsid w:val="002618EC"/>
    <w:rsid w:val="002640DD"/>
    <w:rsid w:val="00275D12"/>
    <w:rsid w:val="00284FEB"/>
    <w:rsid w:val="002860C4"/>
    <w:rsid w:val="002A4560"/>
    <w:rsid w:val="002B5741"/>
    <w:rsid w:val="00305409"/>
    <w:rsid w:val="003609EF"/>
    <w:rsid w:val="0036231A"/>
    <w:rsid w:val="00374DD4"/>
    <w:rsid w:val="003A7D71"/>
    <w:rsid w:val="003E1A36"/>
    <w:rsid w:val="00410371"/>
    <w:rsid w:val="004242F1"/>
    <w:rsid w:val="00462CFA"/>
    <w:rsid w:val="004B75B7"/>
    <w:rsid w:val="004E1669"/>
    <w:rsid w:val="00504DA8"/>
    <w:rsid w:val="0051580D"/>
    <w:rsid w:val="005373FA"/>
    <w:rsid w:val="00547111"/>
    <w:rsid w:val="00570453"/>
    <w:rsid w:val="00592D74"/>
    <w:rsid w:val="00597A68"/>
    <w:rsid w:val="005A325E"/>
    <w:rsid w:val="005D4238"/>
    <w:rsid w:val="005E2C44"/>
    <w:rsid w:val="00621188"/>
    <w:rsid w:val="006257ED"/>
    <w:rsid w:val="00630B26"/>
    <w:rsid w:val="00675DFE"/>
    <w:rsid w:val="00695808"/>
    <w:rsid w:val="006A3253"/>
    <w:rsid w:val="006A7F32"/>
    <w:rsid w:val="006B46FB"/>
    <w:rsid w:val="006E21FB"/>
    <w:rsid w:val="006F06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190"/>
    <w:rsid w:val="008A45A6"/>
    <w:rsid w:val="008B22DD"/>
    <w:rsid w:val="008E1C93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4391"/>
    <w:rsid w:val="009F734F"/>
    <w:rsid w:val="00A23086"/>
    <w:rsid w:val="00A246B6"/>
    <w:rsid w:val="00A47E70"/>
    <w:rsid w:val="00A50CF0"/>
    <w:rsid w:val="00A7593A"/>
    <w:rsid w:val="00A7671C"/>
    <w:rsid w:val="00AA2CBC"/>
    <w:rsid w:val="00AC5820"/>
    <w:rsid w:val="00AD1CD8"/>
    <w:rsid w:val="00B0443C"/>
    <w:rsid w:val="00B258BB"/>
    <w:rsid w:val="00B45C3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C6E"/>
    <w:rsid w:val="00CC5026"/>
    <w:rsid w:val="00CC68D0"/>
    <w:rsid w:val="00CD1F52"/>
    <w:rsid w:val="00D03F9A"/>
    <w:rsid w:val="00D06D51"/>
    <w:rsid w:val="00D24991"/>
    <w:rsid w:val="00D45364"/>
    <w:rsid w:val="00D50255"/>
    <w:rsid w:val="00D66520"/>
    <w:rsid w:val="00D81E14"/>
    <w:rsid w:val="00D87AF5"/>
    <w:rsid w:val="00DE34CF"/>
    <w:rsid w:val="00DF3026"/>
    <w:rsid w:val="00DF4492"/>
    <w:rsid w:val="00E01C86"/>
    <w:rsid w:val="00E13F3D"/>
    <w:rsid w:val="00E34898"/>
    <w:rsid w:val="00E8079D"/>
    <w:rsid w:val="00E81AA9"/>
    <w:rsid w:val="00EB09B7"/>
    <w:rsid w:val="00ED1CA4"/>
    <w:rsid w:val="00EE7D7C"/>
    <w:rsid w:val="00EF498B"/>
    <w:rsid w:val="00F25D98"/>
    <w:rsid w:val="00F300FB"/>
    <w:rsid w:val="00F81A8A"/>
    <w:rsid w:val="00FB6386"/>
    <w:rsid w:val="00FD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2E1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3F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5373F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8E1C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C8347-45F0-43DD-9A67-0DD0880F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Ericsson_Frank Nov 2</cp:lastModifiedBy>
  <cp:revision>2</cp:revision>
  <cp:lastPrinted>1900-01-01T08:00:00Z</cp:lastPrinted>
  <dcterms:created xsi:type="dcterms:W3CDTF">2019-11-14T06:21:00Z</dcterms:created>
  <dcterms:modified xsi:type="dcterms:W3CDTF">2019-11-14T06:21:00Z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